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8B16C1" w:rsidRDefault="008B16C1" w:rsidP="00F16638">
      <w:pPr>
        <w:jc w:val="center"/>
      </w:pPr>
    </w:p>
    <w:p w:rsidR="00F16638" w:rsidRDefault="00F16638"/>
    <w:tbl>
      <w:tblPr>
        <w:tblStyle w:val="MediumGrid1-Accent4"/>
        <w:tblW w:w="0" w:type="auto"/>
        <w:tblLook w:val="04A0"/>
      </w:tblPr>
      <w:tblGrid>
        <w:gridCol w:w="15615"/>
      </w:tblGrid>
      <w:tr w:rsidR="00F16638" w:rsidRPr="00F16638" w:rsidTr="00F16638">
        <w:trPr>
          <w:cnfStyle w:val="100000000000"/>
        </w:trPr>
        <w:tc>
          <w:tcPr>
            <w:cnfStyle w:val="001000000000"/>
            <w:tcW w:w="15615" w:type="dxa"/>
          </w:tcPr>
          <w:p w:rsidR="00F16638" w:rsidRPr="00F16638" w:rsidRDefault="00F16638" w:rsidP="00F16638">
            <w:pPr>
              <w:pStyle w:val="Heading1"/>
              <w:jc w:val="center"/>
              <w:outlineLvl w:val="0"/>
            </w:pPr>
            <w:r w:rsidRPr="00F16638">
              <w:t>Orientation</w:t>
            </w:r>
          </w:p>
        </w:tc>
      </w:tr>
    </w:tbl>
    <w:p w:rsidR="00F16638" w:rsidRDefault="00F16638"/>
    <w:p w:rsidR="00F16638" w:rsidRDefault="00F16638"/>
    <w:p w:rsidR="00F16638" w:rsidRDefault="00F16638"/>
    <w:tbl>
      <w:tblPr>
        <w:tblStyle w:val="LightList-Accent6"/>
        <w:tblpPr w:leftFromText="180" w:rightFromText="180" w:vertAnchor="page" w:horzAnchor="margin" w:tblpY="1473"/>
        <w:tblW w:w="0" w:type="auto"/>
        <w:tblInd w:w="2044" w:type="dxa"/>
        <w:tblLook w:val="04A0"/>
      </w:tblPr>
      <w:tblGrid>
        <w:gridCol w:w="4476"/>
        <w:gridCol w:w="4326"/>
        <w:gridCol w:w="3426"/>
      </w:tblGrid>
      <w:tr w:rsidR="00DC7EBD" w:rsidTr="00F16638">
        <w:trPr>
          <w:cnfStyle w:val="100000000000"/>
          <w:trHeight w:val="2448"/>
        </w:trPr>
        <w:tc>
          <w:tcPr>
            <w:cnfStyle w:val="001000000000"/>
            <w:tcW w:w="12204" w:type="dxa"/>
            <w:gridSpan w:val="3"/>
            <w:tcBorders>
              <w:top w:val="single" w:sz="4" w:space="0" w:color="auto"/>
              <w:bottom w:val="single" w:sz="4" w:space="0" w:color="auto"/>
            </w:tcBorders>
          </w:tcPr>
          <w:p w:rsidR="00DC7EBD" w:rsidRPr="00510D26" w:rsidRDefault="00DC7EBD" w:rsidP="00510D26">
            <w:pPr>
              <w:ind w:left="390"/>
              <w:rPr>
                <w:rFonts w:ascii="Arial" w:hAnsi="Arial" w:cs="Arial"/>
                <w:b w:val="0"/>
                <w:bCs w:val="0"/>
                <w:color w:val="17365D" w:themeColor="text2" w:themeShade="BF"/>
              </w:rPr>
            </w:pPr>
            <w:r w:rsidRPr="00510D26">
              <w:rPr>
                <w:rFonts w:ascii="Bookman Old Style" w:hAnsi="Bookman Old Style"/>
                <w:b w:val="0"/>
                <w:bCs w:val="0"/>
                <w:color w:val="17365D" w:themeColor="text2" w:themeShade="BF"/>
                <w:sz w:val="24"/>
                <w:szCs w:val="24"/>
              </w:rPr>
              <w:t xml:space="preserve">        </w:t>
            </w:r>
            <w:r w:rsidR="00762B00" w:rsidRPr="00510D26">
              <w:rPr>
                <w:rFonts w:ascii="Bookman Old Style" w:hAnsi="Bookman Old Style"/>
                <w:b w:val="0"/>
                <w:bCs w:val="0"/>
                <w:color w:val="17365D" w:themeColor="text2" w:themeShade="BF"/>
                <w:sz w:val="24"/>
                <w:szCs w:val="24"/>
              </w:rPr>
              <w:t xml:space="preserve">                              </w:t>
            </w:r>
            <w:r w:rsidR="00762B00" w:rsidRPr="00510D26">
              <w:rPr>
                <w:rFonts w:ascii="Arial" w:hAnsi="Arial" w:cs="Arial"/>
                <w:b w:val="0"/>
                <w:bCs w:val="0"/>
                <w:color w:val="17365D" w:themeColor="text2" w:themeShade="BF"/>
                <w:sz w:val="24"/>
                <w:szCs w:val="24"/>
              </w:rPr>
              <w:t xml:space="preserve">   </w:t>
            </w:r>
            <w:r w:rsidR="00534E30" w:rsidRPr="00510D26">
              <w:rPr>
                <w:rFonts w:ascii="Arial" w:hAnsi="Arial" w:cs="Arial"/>
                <w:b w:val="0"/>
                <w:bCs w:val="0"/>
                <w:color w:val="17365D" w:themeColor="text2" w:themeShade="BF"/>
                <w:sz w:val="24"/>
                <w:szCs w:val="24"/>
              </w:rPr>
              <w:t>Introduction:</w:t>
            </w:r>
            <w:r w:rsidRPr="00510D26">
              <w:rPr>
                <w:rFonts w:ascii="Arial" w:hAnsi="Arial" w:cs="Arial"/>
                <w:b w:val="0"/>
                <w:bCs w:val="0"/>
                <w:color w:val="17365D" w:themeColor="text2" w:themeShade="BF"/>
                <w:sz w:val="24"/>
                <w:szCs w:val="24"/>
              </w:rPr>
              <w:t xml:space="preserve"> why study </w:t>
            </w:r>
            <w:r w:rsidR="00534E30" w:rsidRPr="00510D26">
              <w:rPr>
                <w:rFonts w:ascii="Arial" w:hAnsi="Arial" w:cs="Arial"/>
                <w:b w:val="0"/>
                <w:bCs w:val="0"/>
                <w:color w:val="17365D" w:themeColor="text2" w:themeShade="BF"/>
                <w:sz w:val="24"/>
                <w:szCs w:val="24"/>
              </w:rPr>
              <w:t>Biophysics?</w:t>
            </w:r>
          </w:p>
          <w:p w:rsidR="00DC7EBD" w:rsidRPr="00510D26" w:rsidRDefault="00DC7EBD" w:rsidP="00510D26">
            <w:pPr>
              <w:numPr>
                <w:ilvl w:val="0"/>
                <w:numId w:val="3"/>
              </w:numPr>
              <w:rPr>
                <w:rFonts w:ascii="Arial" w:hAnsi="Arial" w:cs="Arial"/>
                <w:b w:val="0"/>
                <w:bCs w:val="0"/>
                <w:color w:val="17365D" w:themeColor="text2" w:themeShade="BF"/>
              </w:rPr>
            </w:pPr>
            <w:r w:rsidRPr="00510D26">
              <w:rPr>
                <w:rFonts w:ascii="Arial" w:hAnsi="Arial" w:cs="Arial"/>
                <w:b w:val="0"/>
                <w:bCs w:val="0"/>
                <w:color w:val="17365D" w:themeColor="text2" w:themeShade="BF"/>
                <w:sz w:val="24"/>
                <w:szCs w:val="24"/>
              </w:rPr>
              <w:t>Course goals</w:t>
            </w:r>
          </w:p>
          <w:p w:rsidR="00DC7EBD" w:rsidRPr="00510D26" w:rsidRDefault="00DC7EBD" w:rsidP="00510D26">
            <w:pPr>
              <w:numPr>
                <w:ilvl w:val="0"/>
                <w:numId w:val="3"/>
              </w:numPr>
              <w:rPr>
                <w:rFonts w:ascii="Arial" w:hAnsi="Arial" w:cs="Arial"/>
                <w:b w:val="0"/>
                <w:bCs w:val="0"/>
                <w:color w:val="17365D" w:themeColor="text2" w:themeShade="BF"/>
              </w:rPr>
            </w:pPr>
            <w:r w:rsidRPr="00510D26">
              <w:rPr>
                <w:rFonts w:ascii="Arial" w:hAnsi="Arial" w:cs="Arial"/>
                <w:b w:val="0"/>
                <w:bCs w:val="0"/>
                <w:color w:val="17365D" w:themeColor="text2" w:themeShade="BF"/>
                <w:sz w:val="24"/>
                <w:szCs w:val="24"/>
              </w:rPr>
              <w:t xml:space="preserve">Syllabus, </w:t>
            </w:r>
            <w:r w:rsidR="00534E30" w:rsidRPr="00510D26">
              <w:rPr>
                <w:rFonts w:ascii="Arial" w:hAnsi="Arial" w:cs="Arial"/>
                <w:b w:val="0"/>
                <w:bCs w:val="0"/>
                <w:color w:val="17365D" w:themeColor="text2" w:themeShade="BF"/>
                <w:sz w:val="24"/>
                <w:szCs w:val="24"/>
              </w:rPr>
              <w:t>policies,</w:t>
            </w:r>
            <w:r w:rsidRPr="00510D26">
              <w:rPr>
                <w:rFonts w:ascii="Arial" w:hAnsi="Arial" w:cs="Arial"/>
                <w:b w:val="0"/>
                <w:bCs w:val="0"/>
                <w:color w:val="17365D" w:themeColor="text2" w:themeShade="BF"/>
                <w:sz w:val="24"/>
                <w:szCs w:val="24"/>
              </w:rPr>
              <w:t xml:space="preserve"> dates </w:t>
            </w:r>
            <w:r w:rsidR="00534E30" w:rsidRPr="00510D26">
              <w:rPr>
                <w:rFonts w:ascii="Arial" w:hAnsi="Arial" w:cs="Arial"/>
                <w:b w:val="0"/>
                <w:bCs w:val="0"/>
                <w:color w:val="17365D" w:themeColor="text2" w:themeShade="BF"/>
                <w:sz w:val="24"/>
                <w:szCs w:val="24"/>
              </w:rPr>
              <w:t>and grading</w:t>
            </w:r>
            <w:r w:rsidRPr="00510D26">
              <w:rPr>
                <w:rFonts w:ascii="Arial" w:hAnsi="Arial" w:cs="Arial"/>
                <w:b w:val="0"/>
                <w:bCs w:val="0"/>
                <w:color w:val="17365D" w:themeColor="text2" w:themeShade="BF"/>
                <w:sz w:val="24"/>
                <w:szCs w:val="24"/>
              </w:rPr>
              <w:t xml:space="preserve"> scales</w:t>
            </w:r>
            <w:r w:rsidRPr="00510D26">
              <w:rPr>
                <w:rFonts w:ascii="Arial" w:hAnsi="Arial" w:cs="Arial"/>
                <w:b w:val="0"/>
                <w:bCs w:val="0"/>
                <w:color w:val="17365D" w:themeColor="text2" w:themeShade="BF"/>
              </w:rPr>
              <w:t xml:space="preserve">  </w:t>
            </w:r>
            <w:r w:rsidRPr="00510D26">
              <w:rPr>
                <w:rFonts w:ascii="Arial" w:hAnsi="Arial" w:cs="Arial"/>
                <w:b w:val="0"/>
                <w:bCs w:val="0"/>
                <w:caps/>
                <w:color w:val="17365D" w:themeColor="text2" w:themeShade="BF"/>
                <w:sz w:val="24"/>
                <w:szCs w:val="24"/>
              </w:rPr>
              <w:t xml:space="preserve"> .</w:t>
            </w:r>
          </w:p>
          <w:p w:rsidR="00DC7EBD" w:rsidRPr="00510D26" w:rsidRDefault="00DC7EBD" w:rsidP="00510D26">
            <w:pPr>
              <w:numPr>
                <w:ilvl w:val="0"/>
                <w:numId w:val="3"/>
              </w:numPr>
              <w:rPr>
                <w:rFonts w:ascii="Arial" w:hAnsi="Arial" w:cs="Arial"/>
                <w:b w:val="0"/>
                <w:bCs w:val="0"/>
                <w:color w:val="17365D" w:themeColor="text2" w:themeShade="BF"/>
              </w:rPr>
            </w:pPr>
            <w:r w:rsidRPr="00510D26">
              <w:rPr>
                <w:rFonts w:ascii="Arial" w:hAnsi="Arial" w:cs="Arial"/>
                <w:b w:val="0"/>
                <w:bCs w:val="0"/>
                <w:color w:val="17365D" w:themeColor="text2" w:themeShade="BF"/>
                <w:sz w:val="24"/>
                <w:szCs w:val="24"/>
              </w:rPr>
              <w:t>Introduce the text, its features, and how it should be used</w:t>
            </w:r>
          </w:p>
          <w:p w:rsidR="00DC7EBD" w:rsidRPr="00510D26" w:rsidRDefault="00DC7EBD" w:rsidP="00510D26">
            <w:pPr>
              <w:numPr>
                <w:ilvl w:val="0"/>
                <w:numId w:val="3"/>
              </w:numPr>
              <w:rPr>
                <w:rFonts w:ascii="Arial" w:hAnsi="Arial" w:cs="Arial"/>
                <w:b w:val="0"/>
                <w:bCs w:val="0"/>
                <w:color w:val="17365D" w:themeColor="text2" w:themeShade="BF"/>
              </w:rPr>
            </w:pPr>
            <w:r w:rsidRPr="00510D26">
              <w:rPr>
                <w:rFonts w:ascii="Arial" w:hAnsi="Arial" w:cs="Arial"/>
                <w:b w:val="0"/>
                <w:bCs w:val="0"/>
                <w:color w:val="17365D" w:themeColor="text2" w:themeShade="BF"/>
                <w:sz w:val="24"/>
                <w:szCs w:val="24"/>
              </w:rPr>
              <w:t>Use of office hours, tutorials, discussion (or quiz) sections, and the laboratory sections</w:t>
            </w:r>
          </w:p>
          <w:p w:rsidR="00DC7EBD" w:rsidRPr="00510D26" w:rsidRDefault="00DC7EBD" w:rsidP="00510D26">
            <w:pPr>
              <w:rPr>
                <w:rFonts w:ascii="Arial" w:hAnsi="Arial" w:cs="Arial"/>
                <w:b w:val="0"/>
                <w:bCs w:val="0"/>
                <w:color w:val="1F497D" w:themeColor="text2"/>
                <w:sz w:val="24"/>
                <w:szCs w:val="24"/>
              </w:rPr>
            </w:pPr>
            <w:r w:rsidRPr="00510D26">
              <w:rPr>
                <w:rFonts w:ascii="Arial" w:hAnsi="Arial" w:cs="Arial"/>
                <w:b w:val="0"/>
                <w:bCs w:val="0"/>
                <w:color w:val="1F497D" w:themeColor="text2"/>
                <w:sz w:val="24"/>
                <w:szCs w:val="24"/>
              </w:rPr>
              <w:t>Short pause for questions or comments from the students.</w:t>
            </w:r>
          </w:p>
          <w:p w:rsidR="00DC7EBD" w:rsidRPr="00510D26" w:rsidRDefault="00DC7EBD" w:rsidP="00510D26">
            <w:pPr>
              <w:rPr>
                <w:rFonts w:ascii="Arial" w:hAnsi="Arial" w:cs="Arial"/>
                <w:b w:val="0"/>
                <w:bCs w:val="0"/>
                <w:color w:val="17365D" w:themeColor="text2" w:themeShade="BF"/>
                <w:sz w:val="24"/>
                <w:szCs w:val="24"/>
              </w:rPr>
            </w:pPr>
          </w:p>
          <w:p w:rsidR="00DC7EBD" w:rsidRPr="00510D26" w:rsidRDefault="00DC7EBD" w:rsidP="00510D26">
            <w:pPr>
              <w:rPr>
                <w:rFonts w:ascii="Arial" w:hAnsi="Arial" w:cs="Arial"/>
                <w:b w:val="0"/>
                <w:bCs w:val="0"/>
                <w:color w:val="17365D" w:themeColor="text2" w:themeShade="BF"/>
              </w:rPr>
            </w:pPr>
            <w:r w:rsidRPr="00510D26">
              <w:rPr>
                <w:rFonts w:ascii="Arial" w:hAnsi="Arial" w:cs="Arial"/>
                <w:b w:val="0"/>
                <w:bCs w:val="0"/>
                <w:color w:val="17365D" w:themeColor="text2" w:themeShade="BF"/>
                <w:sz w:val="24"/>
                <w:szCs w:val="24"/>
              </w:rPr>
              <w:t>Hints:</w:t>
            </w:r>
          </w:p>
          <w:p w:rsidR="00DC7EBD" w:rsidRPr="00510D26" w:rsidRDefault="00DC7EBD" w:rsidP="00510D26">
            <w:pPr>
              <w:ind w:left="390"/>
              <w:rPr>
                <w:rFonts w:ascii="Arial" w:hAnsi="Arial" w:cs="Arial"/>
                <w:b w:val="0"/>
                <w:bCs w:val="0"/>
                <w:color w:val="17365D" w:themeColor="text2" w:themeShade="BF"/>
              </w:rPr>
            </w:pPr>
            <w:r w:rsidRPr="00510D26">
              <w:rPr>
                <w:rFonts w:ascii="Arial" w:hAnsi="Arial" w:cs="Arial"/>
                <w:b w:val="0"/>
                <w:bCs w:val="0"/>
                <w:caps/>
                <w:color w:val="17365D" w:themeColor="text2" w:themeShade="BF"/>
                <w:sz w:val="24"/>
                <w:szCs w:val="24"/>
              </w:rPr>
              <w:t> </w:t>
            </w:r>
          </w:p>
          <w:p w:rsidR="00DC7EBD" w:rsidRPr="00510D26" w:rsidRDefault="00DC7EBD" w:rsidP="00510D26">
            <w:pPr>
              <w:numPr>
                <w:ilvl w:val="0"/>
                <w:numId w:val="4"/>
              </w:numPr>
              <w:rPr>
                <w:rFonts w:ascii="Arial" w:hAnsi="Arial" w:cs="Arial"/>
                <w:b w:val="0"/>
                <w:bCs w:val="0"/>
                <w:color w:val="17365D" w:themeColor="text2" w:themeShade="BF"/>
              </w:rPr>
            </w:pPr>
            <w:r w:rsidRPr="00510D26">
              <w:rPr>
                <w:rFonts w:ascii="Arial" w:hAnsi="Arial" w:cs="Arial"/>
                <w:b w:val="0"/>
                <w:bCs w:val="0"/>
                <w:color w:val="17365D" w:themeColor="text2" w:themeShade="BF"/>
                <w:sz w:val="24"/>
                <w:szCs w:val="24"/>
              </w:rPr>
              <w:t>lecture environment is safe by indicating that they are free to ask questions or make comments at any time and that these are welcomed because you prefer the communication be multidirectional</w:t>
            </w:r>
          </w:p>
          <w:p w:rsidR="00DC7EBD" w:rsidRPr="00510D26" w:rsidRDefault="00DC7EBD" w:rsidP="00510D26">
            <w:pPr>
              <w:numPr>
                <w:ilvl w:val="0"/>
                <w:numId w:val="4"/>
              </w:numPr>
              <w:rPr>
                <w:rFonts w:ascii="Arial" w:hAnsi="Arial" w:cs="Arial"/>
                <w:b w:val="0"/>
                <w:bCs w:val="0"/>
                <w:color w:val="17365D" w:themeColor="text2" w:themeShade="BF"/>
              </w:rPr>
            </w:pPr>
            <w:r w:rsidRPr="00510D26">
              <w:rPr>
                <w:rFonts w:ascii="Arial" w:hAnsi="Arial" w:cs="Arial"/>
                <w:b w:val="0"/>
                <w:bCs w:val="0"/>
                <w:color w:val="17365D" w:themeColor="text2" w:themeShade="BF"/>
                <w:sz w:val="24"/>
                <w:szCs w:val="24"/>
              </w:rPr>
              <w:t>ensure that students have a good understanding of what is required to achieve a given grade in the course</w:t>
            </w:r>
          </w:p>
          <w:p w:rsidR="00DC7EBD" w:rsidRPr="00510D26" w:rsidRDefault="00534E30" w:rsidP="00510D26">
            <w:pPr>
              <w:numPr>
                <w:ilvl w:val="0"/>
                <w:numId w:val="4"/>
              </w:numPr>
              <w:rPr>
                <w:rFonts w:ascii="Arial" w:hAnsi="Arial" w:cs="Arial"/>
                <w:b w:val="0"/>
                <w:bCs w:val="0"/>
                <w:color w:val="17365D" w:themeColor="text2" w:themeShade="BF"/>
              </w:rPr>
            </w:pPr>
            <w:r w:rsidRPr="00510D26">
              <w:rPr>
                <w:rFonts w:ascii="Arial" w:hAnsi="Arial" w:cs="Arial"/>
                <w:b w:val="0"/>
                <w:bCs w:val="0"/>
                <w:color w:val="17365D" w:themeColor="text2" w:themeShade="BF"/>
                <w:sz w:val="24"/>
                <w:szCs w:val="24"/>
              </w:rPr>
              <w:t>Using</w:t>
            </w:r>
            <w:r w:rsidR="00DC7EBD" w:rsidRPr="00510D26">
              <w:rPr>
                <w:rFonts w:ascii="Arial" w:hAnsi="Arial" w:cs="Arial"/>
                <w:b w:val="0"/>
                <w:bCs w:val="0"/>
                <w:color w:val="17365D" w:themeColor="text2" w:themeShade="BF"/>
                <w:sz w:val="24"/>
                <w:szCs w:val="24"/>
              </w:rPr>
              <w:t xml:space="preserve"> a non-traditional lecture </w:t>
            </w:r>
            <w:r w:rsidRPr="00510D26">
              <w:rPr>
                <w:rFonts w:ascii="Arial" w:hAnsi="Arial" w:cs="Arial"/>
                <w:b w:val="0"/>
                <w:bCs w:val="0"/>
                <w:color w:val="17365D" w:themeColor="text2" w:themeShade="BF"/>
                <w:sz w:val="24"/>
                <w:szCs w:val="24"/>
              </w:rPr>
              <w:t>approach.</w:t>
            </w:r>
          </w:p>
          <w:p w:rsidR="00DC7EBD" w:rsidRDefault="00DC7EBD" w:rsidP="00510D26"/>
        </w:tc>
      </w:tr>
      <w:tr w:rsidR="00417DFA" w:rsidTr="00F16638">
        <w:trPr>
          <w:cnfStyle w:val="000000100000"/>
          <w:trHeight w:val="1440"/>
        </w:trPr>
        <w:tc>
          <w:tcPr>
            <w:cnfStyle w:val="001000000000"/>
            <w:tcW w:w="4467" w:type="dxa"/>
            <w:vMerge w:val="restart"/>
            <w:tcBorders>
              <w:top w:val="single" w:sz="4" w:space="0" w:color="auto"/>
              <w:right w:val="single" w:sz="4" w:space="0" w:color="F79646" w:themeColor="accent6"/>
            </w:tcBorders>
          </w:tcPr>
          <w:p w:rsidR="00417DFA" w:rsidRDefault="00417DFA" w:rsidP="00510D26">
            <w:r>
              <w:rPr>
                <w:rFonts w:ascii="Times New Roman" w:hAnsi="Times New Roman"/>
                <w:noProof/>
                <w:lang w:bidi="ar-SA"/>
              </w:rPr>
              <w:drawing>
                <wp:inline distT="0" distB="0" distL="0" distR="0">
                  <wp:extent cx="2129122" cy="1606168"/>
                  <wp:effectExtent l="304800" t="266700" r="271178" b="222632"/>
                  <wp:docPr id="1" name="Picture 3" descr="Slid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lide2"/>
                          <pic:cNvPicPr>
                            <a:picLocks noChangeAspect="1" noChangeArrowheads="1"/>
                          </pic:cNvPicPr>
                        </pic:nvPicPr>
                        <pic:blipFill>
                          <a:blip r:embed="rId7"/>
                          <a:srcRect/>
                          <a:stretch>
                            <a:fillRect/>
                          </a:stretch>
                        </pic:blipFill>
                        <pic:spPr bwMode="auto">
                          <a:xfrm>
                            <a:off x="0" y="0"/>
                            <a:ext cx="2134980" cy="1610587"/>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tc>
        <w:tc>
          <w:tcPr>
            <w:tcW w:w="4311" w:type="dxa"/>
            <w:vMerge w:val="restart"/>
            <w:tcBorders>
              <w:top w:val="single" w:sz="4" w:space="0" w:color="auto"/>
              <w:left w:val="single" w:sz="4" w:space="0" w:color="F79646" w:themeColor="accent6"/>
              <w:right w:val="single" w:sz="4" w:space="0" w:color="F79646" w:themeColor="accent6"/>
            </w:tcBorders>
          </w:tcPr>
          <w:p w:rsidR="00417DFA" w:rsidRDefault="00417DFA" w:rsidP="00510D26">
            <w:pPr>
              <w:cnfStyle w:val="000000100000"/>
              <w:rPr>
                <w:b/>
                <w:bCs/>
              </w:rPr>
            </w:pPr>
            <w:r>
              <w:rPr>
                <w:rFonts w:ascii="Times New Roman" w:hAnsi="Times New Roman"/>
                <w:noProof/>
                <w:lang w:bidi="ar-SA"/>
              </w:rPr>
              <w:drawing>
                <wp:inline distT="0" distB="0" distL="0" distR="0">
                  <wp:extent cx="2056102" cy="1551084"/>
                  <wp:effectExtent l="285750" t="266700" r="267998" b="239616"/>
                  <wp:docPr id="2" name="Picture 6" descr="Slid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lide5"/>
                          <pic:cNvPicPr>
                            <a:picLocks noChangeAspect="1" noChangeArrowheads="1"/>
                          </pic:cNvPicPr>
                        </pic:nvPicPr>
                        <pic:blipFill>
                          <a:blip r:embed="rId8"/>
                          <a:srcRect/>
                          <a:stretch>
                            <a:fillRect/>
                          </a:stretch>
                        </pic:blipFill>
                        <pic:spPr bwMode="auto">
                          <a:xfrm>
                            <a:off x="0" y="0"/>
                            <a:ext cx="2061759" cy="1555351"/>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tc>
        <w:tc>
          <w:tcPr>
            <w:tcW w:w="3426" w:type="dxa"/>
            <w:vMerge w:val="restart"/>
            <w:tcBorders>
              <w:top w:val="single" w:sz="4" w:space="0" w:color="auto"/>
              <w:left w:val="single" w:sz="4" w:space="0" w:color="F79646" w:themeColor="accent6"/>
              <w:right w:val="single" w:sz="4" w:space="0" w:color="auto"/>
            </w:tcBorders>
          </w:tcPr>
          <w:p w:rsidR="00417DFA" w:rsidRDefault="00417DFA" w:rsidP="00510D26">
            <w:pPr>
              <w:cnfStyle w:val="000000100000"/>
              <w:rPr>
                <w:b/>
                <w:bCs/>
              </w:rPr>
            </w:pPr>
            <w:r w:rsidRPr="002D1978">
              <w:rPr>
                <w:b/>
                <w:bCs/>
                <w:noProof/>
                <w:lang w:bidi="ar-SA"/>
              </w:rPr>
              <w:drawing>
                <wp:inline distT="0" distB="0" distL="0" distR="0">
                  <wp:extent cx="1439951" cy="1800000"/>
                  <wp:effectExtent l="304800" t="247650" r="293599" b="200250"/>
                  <wp:docPr id="3" name="Picture 2" descr="thermography-back"/>
                  <wp:cNvGraphicFramePr/>
                  <a:graphic xmlns:a="http://schemas.openxmlformats.org/drawingml/2006/main">
                    <a:graphicData uri="http://schemas.openxmlformats.org/drawingml/2006/picture">
                      <pic:pic xmlns:pic="http://schemas.openxmlformats.org/drawingml/2006/picture">
                        <pic:nvPicPr>
                          <pic:cNvPr id="49156" name="Picture 4" descr="thermography-back"/>
                          <pic:cNvPicPr>
                            <a:picLocks noChangeAspect="1" noChangeArrowheads="1"/>
                          </pic:cNvPicPr>
                        </pic:nvPicPr>
                        <pic:blipFill>
                          <a:blip r:embed="rId9" cstate="print"/>
                          <a:srcRect/>
                          <a:stretch>
                            <a:fillRect/>
                          </a:stretch>
                        </pic:blipFill>
                        <pic:spPr bwMode="auto">
                          <a:xfrm>
                            <a:off x="0" y="0"/>
                            <a:ext cx="1439951" cy="1800000"/>
                          </a:xfrm>
                          <a:prstGeom prst="rect">
                            <a:avLst/>
                          </a:prstGeom>
                          <a:ln w="190500" cap="sq">
                            <a:solidFill>
                              <a:srgbClr val="C8C6BD"/>
                            </a:solidFill>
                            <a:prstDash val="solid"/>
                            <a:miter lim="800000"/>
                          </a:ln>
                          <a:effectLst>
                            <a:outerShdw blurRad="254000" algn="bl" rotWithShape="0">
                              <a:srgbClr val="000000">
                                <a:alpha val="43000"/>
                              </a:srgbClr>
                            </a:outerShdw>
                          </a:effectLst>
                          <a:scene3d>
                            <a:camera prst="perspectiveFront" fov="5400000"/>
                            <a:lightRig rig="threePt" dir="t">
                              <a:rot lat="0" lon="0" rev="2100000"/>
                            </a:lightRig>
                          </a:scene3d>
                          <a:sp3d extrusionH="25400">
                            <a:bevelT w="304800" h="152400" prst="hardEdge"/>
                            <a:extrusionClr>
                              <a:srgbClr val="000000"/>
                            </a:extrusionClr>
                          </a:sp3d>
                        </pic:spPr>
                      </pic:pic>
                    </a:graphicData>
                  </a:graphic>
                </wp:inline>
              </w:drawing>
            </w:r>
          </w:p>
        </w:tc>
      </w:tr>
      <w:tr w:rsidR="00417DFA" w:rsidTr="00F16638">
        <w:trPr>
          <w:trHeight w:val="1336"/>
        </w:trPr>
        <w:tc>
          <w:tcPr>
            <w:cnfStyle w:val="001000000000"/>
            <w:tcW w:w="4467" w:type="dxa"/>
            <w:vMerge/>
            <w:tcBorders>
              <w:right w:val="single" w:sz="4" w:space="0" w:color="F79646" w:themeColor="accent6"/>
            </w:tcBorders>
          </w:tcPr>
          <w:p w:rsidR="00417DFA" w:rsidRDefault="00417DFA" w:rsidP="00510D26">
            <w:pPr>
              <w:rPr>
                <w:rFonts w:ascii="Times New Roman" w:hAnsi="Times New Roman"/>
                <w:noProof/>
                <w:lang w:bidi="ar-SA"/>
              </w:rPr>
            </w:pPr>
          </w:p>
        </w:tc>
        <w:tc>
          <w:tcPr>
            <w:tcW w:w="4311" w:type="dxa"/>
            <w:vMerge/>
            <w:tcBorders>
              <w:left w:val="single" w:sz="4" w:space="0" w:color="F79646" w:themeColor="accent6"/>
              <w:right w:val="single" w:sz="4" w:space="0" w:color="F79646" w:themeColor="accent6"/>
            </w:tcBorders>
          </w:tcPr>
          <w:p w:rsidR="00417DFA" w:rsidRDefault="00417DFA" w:rsidP="00510D26">
            <w:pPr>
              <w:cnfStyle w:val="000000000000"/>
              <w:rPr>
                <w:rFonts w:ascii="Times New Roman" w:hAnsi="Times New Roman"/>
                <w:noProof/>
                <w:lang w:bidi="ar-SA"/>
              </w:rPr>
            </w:pPr>
          </w:p>
        </w:tc>
        <w:tc>
          <w:tcPr>
            <w:tcW w:w="3426" w:type="dxa"/>
            <w:vMerge/>
            <w:tcBorders>
              <w:left w:val="single" w:sz="4" w:space="0" w:color="F79646" w:themeColor="accent6"/>
              <w:right w:val="single" w:sz="4" w:space="0" w:color="auto"/>
            </w:tcBorders>
          </w:tcPr>
          <w:p w:rsidR="00417DFA" w:rsidRPr="002D1978" w:rsidRDefault="00417DFA" w:rsidP="00510D26">
            <w:pPr>
              <w:cnfStyle w:val="000000000000"/>
              <w:rPr>
                <w:b/>
                <w:bCs/>
                <w:noProof/>
                <w:lang w:bidi="ar-SA"/>
              </w:rPr>
            </w:pPr>
          </w:p>
        </w:tc>
      </w:tr>
    </w:tbl>
    <w:p w:rsidR="00E86CE4" w:rsidRDefault="00E86CE4"/>
    <w:sectPr w:rsidR="00E86CE4" w:rsidSect="00534E30">
      <w:headerReference w:type="default" r:id="rId10"/>
      <w:pgSz w:w="16839" w:h="11907" w:orient="landscape" w:code="9"/>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2ABB" w:rsidRDefault="006F2ABB" w:rsidP="00534E30">
      <w:r>
        <w:separator/>
      </w:r>
    </w:p>
  </w:endnote>
  <w:endnote w:type="continuationSeparator" w:id="1">
    <w:p w:rsidR="006F2ABB" w:rsidRDefault="006F2ABB" w:rsidP="00534E30">
      <w:r>
        <w:continuationSeparator/>
      </w:r>
    </w:p>
  </w:endnote>
</w:endnotes>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20000287" w:usb1="00000000" w:usb2="00000000"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2ABB" w:rsidRDefault="006F2ABB" w:rsidP="00534E30">
      <w:r>
        <w:separator/>
      </w:r>
    </w:p>
  </w:footnote>
  <w:footnote w:type="continuationSeparator" w:id="1">
    <w:p w:rsidR="006F2ABB" w:rsidRDefault="006F2ABB" w:rsidP="00534E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132720"/>
      <w:docPartObj>
        <w:docPartGallery w:val="Watermarks"/>
        <w:docPartUnique/>
      </w:docPartObj>
    </w:sdtPr>
    <w:sdtContent>
      <w:p w:rsidR="00534E30" w:rsidRDefault="009E3CE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766095" o:spid="_x0000_s8194" type="#_x0000_t136" style="position:absolute;margin-left:0;margin-top:0;width:467.95pt;height:155.95pt;z-index:-251658752;mso-position-horizontal:center;mso-position-horizontal-relative:margin;mso-position-vertical:center;mso-position-vertical-relative:margin" o:allowincell="f" fillcolor="silver" stroked="f">
              <v:fill opacity=".5"/>
              <v:textpath style="font-family:&quot;Calibri&quot;;font-size:1pt" string="DO NOT COPY"/>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A20312"/>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92"/>
        </w:tabs>
        <w:ind w:left="792"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
    <w:nsid w:val="21CF2B4B"/>
    <w:multiLevelType w:val="multilevel"/>
    <w:tmpl w:val="DF7C3072"/>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lowerLetter"/>
      <w:lvlText w:val="%8."/>
      <w:lvlJc w:val="left"/>
      <w:pPr>
        <w:tabs>
          <w:tab w:val="num" w:pos="360"/>
        </w:tabs>
        <w:ind w:left="360" w:hanging="360"/>
      </w:pPr>
    </w:lvl>
    <w:lvl w:ilvl="8">
      <w:start w:val="1"/>
      <w:numFmt w:val="decimal"/>
      <w:lvlText w:val="%1.%2.%3.%4.%5.%6.%7.%8.%9."/>
      <w:lvlJc w:val="left"/>
      <w:pPr>
        <w:tabs>
          <w:tab w:val="num" w:pos="2160"/>
        </w:tabs>
        <w:ind w:left="2160" w:hanging="2160"/>
      </w:pPr>
    </w:lvl>
  </w:abstractNum>
  <w:abstractNum w:abstractNumId="2">
    <w:nsid w:val="2C3D61A7"/>
    <w:multiLevelType w:val="multilevel"/>
    <w:tmpl w:val="DF7C3072"/>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lowerLetter"/>
      <w:lvlText w:val="%8."/>
      <w:lvlJc w:val="left"/>
      <w:pPr>
        <w:tabs>
          <w:tab w:val="num" w:pos="360"/>
        </w:tabs>
        <w:ind w:left="360" w:hanging="360"/>
      </w:pPr>
    </w:lvl>
    <w:lvl w:ilvl="8">
      <w:start w:val="1"/>
      <w:numFmt w:val="decimal"/>
      <w:lvlText w:val="%1.%2.%3.%4.%5.%6.%7.%8.%9."/>
      <w:lvlJc w:val="left"/>
      <w:pPr>
        <w:tabs>
          <w:tab w:val="num" w:pos="2160"/>
        </w:tabs>
        <w:ind w:left="2160" w:hanging="2160"/>
      </w:pPr>
    </w:lvl>
  </w:abstractNum>
  <w:abstractNum w:abstractNumId="3">
    <w:nsid w:val="7C0D5741"/>
    <w:multiLevelType w:val="multilevel"/>
    <w:tmpl w:val="DF7C3072"/>
    <w:lvl w:ilvl="0">
      <w:start w:val="1"/>
      <w:numFmt w:val="decimal"/>
      <w:lvlText w:val="%1."/>
      <w:lvlJc w:val="left"/>
      <w:pPr>
        <w:tabs>
          <w:tab w:val="num" w:pos="390"/>
        </w:tabs>
        <w:ind w:left="390" w:hanging="390"/>
      </w:pPr>
    </w:lvl>
    <w:lvl w:ilvl="1">
      <w:start w:val="1"/>
      <w:numFmt w:val="decimal"/>
      <w:lvlText w:val="%1.%2."/>
      <w:lvlJc w:val="left"/>
      <w:pPr>
        <w:tabs>
          <w:tab w:val="num" w:pos="720"/>
        </w:tabs>
        <w:ind w:left="720" w:hanging="720"/>
      </w:pPr>
    </w:lvl>
    <w:lvl w:ilvl="2">
      <w:start w:val="1"/>
      <w:numFmt w:val="decimal"/>
      <w:lvlText w:val="%3."/>
      <w:lvlJc w:val="left"/>
      <w:pPr>
        <w:tabs>
          <w:tab w:val="num" w:pos="360"/>
        </w:tabs>
        <w:ind w:left="360" w:hanging="360"/>
      </w:pPr>
    </w:lvl>
    <w:lvl w:ilvl="3">
      <w:start w:val="1"/>
      <w:numFmt w:val="decimal"/>
      <w:lvlText w:val="%1.%2.%3.%4."/>
      <w:lvlJc w:val="left"/>
      <w:pPr>
        <w:tabs>
          <w:tab w:val="num" w:pos="1080"/>
        </w:tabs>
        <w:ind w:left="1080" w:hanging="1080"/>
      </w:pPr>
    </w:lvl>
    <w:lvl w:ilvl="4">
      <w:start w:val="1"/>
      <w:numFmt w:val="decimal"/>
      <w:lvlText w:val="%1.%2.%3.%4.%5."/>
      <w:lvlJc w:val="left"/>
      <w:pPr>
        <w:tabs>
          <w:tab w:val="num" w:pos="1440"/>
        </w:tabs>
        <w:ind w:left="1440" w:hanging="144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lowerLetter"/>
      <w:lvlText w:val="%8."/>
      <w:lvlJc w:val="left"/>
      <w:pPr>
        <w:tabs>
          <w:tab w:val="num" w:pos="360"/>
        </w:tabs>
        <w:ind w:left="360" w:hanging="360"/>
      </w:pPr>
    </w:lvl>
    <w:lvl w:ilvl="8">
      <w:start w:val="1"/>
      <w:numFmt w:val="decimal"/>
      <w:lvlText w:val="%1.%2.%3.%4.%5.%6.%7.%8.%9."/>
      <w:lvlJc w:val="left"/>
      <w:pPr>
        <w:tabs>
          <w:tab w:val="num" w:pos="2160"/>
        </w:tabs>
        <w:ind w:left="2160" w:hanging="21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6"/>
  <w:proofState w:spelling="clean"/>
  <w:defaultTabStop w:val="720"/>
  <w:drawingGridHorizontalSpacing w:val="120"/>
  <w:displayHorizontalDrawingGridEvery w:val="2"/>
  <w:characterSpacingControl w:val="doNotCompress"/>
  <w:hdrShapeDefaults>
    <o:shapedefaults v:ext="edit" spidmax="8195">
      <o:colormenu v:ext="edit" fillcolor="none [3212]"/>
    </o:shapedefaults>
    <o:shapelayout v:ext="edit">
      <o:idmap v:ext="edit" data="8"/>
    </o:shapelayout>
  </w:hdrShapeDefaults>
  <w:footnotePr>
    <w:footnote w:id="0"/>
    <w:footnote w:id="1"/>
  </w:footnotePr>
  <w:endnotePr>
    <w:endnote w:id="0"/>
    <w:endnote w:id="1"/>
  </w:endnotePr>
  <w:compat/>
  <w:rsids>
    <w:rsidRoot w:val="005A7D9C"/>
    <w:rsid w:val="0001064D"/>
    <w:rsid w:val="000120DD"/>
    <w:rsid w:val="000155C2"/>
    <w:rsid w:val="00016955"/>
    <w:rsid w:val="00016A40"/>
    <w:rsid w:val="000222AF"/>
    <w:rsid w:val="0002549C"/>
    <w:rsid w:val="00025685"/>
    <w:rsid w:val="000309B4"/>
    <w:rsid w:val="00033BB5"/>
    <w:rsid w:val="0004104C"/>
    <w:rsid w:val="00043519"/>
    <w:rsid w:val="0004441B"/>
    <w:rsid w:val="00052215"/>
    <w:rsid w:val="000613FC"/>
    <w:rsid w:val="00065000"/>
    <w:rsid w:val="000755CC"/>
    <w:rsid w:val="00076F63"/>
    <w:rsid w:val="00080D2E"/>
    <w:rsid w:val="00090C2D"/>
    <w:rsid w:val="00093C88"/>
    <w:rsid w:val="00094685"/>
    <w:rsid w:val="000A2D2A"/>
    <w:rsid w:val="000A7B52"/>
    <w:rsid w:val="000B0F82"/>
    <w:rsid w:val="000B253B"/>
    <w:rsid w:val="000B65F3"/>
    <w:rsid w:val="000D2531"/>
    <w:rsid w:val="000D2AA4"/>
    <w:rsid w:val="000D5A4E"/>
    <w:rsid w:val="000D60C9"/>
    <w:rsid w:val="000E0473"/>
    <w:rsid w:val="000E1048"/>
    <w:rsid w:val="000E353F"/>
    <w:rsid w:val="000E44BB"/>
    <w:rsid w:val="000E4FA8"/>
    <w:rsid w:val="000E653F"/>
    <w:rsid w:val="000F0B46"/>
    <w:rsid w:val="000F1841"/>
    <w:rsid w:val="000F4EAF"/>
    <w:rsid w:val="000F50D6"/>
    <w:rsid w:val="000F5EB1"/>
    <w:rsid w:val="00113912"/>
    <w:rsid w:val="00114F6F"/>
    <w:rsid w:val="001208EE"/>
    <w:rsid w:val="00123454"/>
    <w:rsid w:val="001240C1"/>
    <w:rsid w:val="001257B4"/>
    <w:rsid w:val="00130548"/>
    <w:rsid w:val="00143C0B"/>
    <w:rsid w:val="0014591F"/>
    <w:rsid w:val="00145CE4"/>
    <w:rsid w:val="00150776"/>
    <w:rsid w:val="00154401"/>
    <w:rsid w:val="00156FCC"/>
    <w:rsid w:val="001577B2"/>
    <w:rsid w:val="00157EF5"/>
    <w:rsid w:val="00162E39"/>
    <w:rsid w:val="00165064"/>
    <w:rsid w:val="00167041"/>
    <w:rsid w:val="00172363"/>
    <w:rsid w:val="00175CD0"/>
    <w:rsid w:val="001805B9"/>
    <w:rsid w:val="00184734"/>
    <w:rsid w:val="00185297"/>
    <w:rsid w:val="00190126"/>
    <w:rsid w:val="00190B1C"/>
    <w:rsid w:val="00191028"/>
    <w:rsid w:val="001A063D"/>
    <w:rsid w:val="001A185F"/>
    <w:rsid w:val="001A3511"/>
    <w:rsid w:val="001A5AE5"/>
    <w:rsid w:val="001A5DFA"/>
    <w:rsid w:val="001A66D6"/>
    <w:rsid w:val="001B15DA"/>
    <w:rsid w:val="001B7B22"/>
    <w:rsid w:val="001C30F0"/>
    <w:rsid w:val="001D0CFF"/>
    <w:rsid w:val="001D753A"/>
    <w:rsid w:val="001E0E79"/>
    <w:rsid w:val="001E3027"/>
    <w:rsid w:val="001E583D"/>
    <w:rsid w:val="001F3849"/>
    <w:rsid w:val="002029F1"/>
    <w:rsid w:val="002047D6"/>
    <w:rsid w:val="002061BD"/>
    <w:rsid w:val="002106F7"/>
    <w:rsid w:val="00221BC4"/>
    <w:rsid w:val="0022519A"/>
    <w:rsid w:val="002356C4"/>
    <w:rsid w:val="002401F4"/>
    <w:rsid w:val="00242F82"/>
    <w:rsid w:val="00245296"/>
    <w:rsid w:val="00246958"/>
    <w:rsid w:val="0025351B"/>
    <w:rsid w:val="00256F6A"/>
    <w:rsid w:val="0026307A"/>
    <w:rsid w:val="00270366"/>
    <w:rsid w:val="0027118B"/>
    <w:rsid w:val="00273F7C"/>
    <w:rsid w:val="00274349"/>
    <w:rsid w:val="00275169"/>
    <w:rsid w:val="0027542E"/>
    <w:rsid w:val="0027588B"/>
    <w:rsid w:val="00282522"/>
    <w:rsid w:val="00292D6A"/>
    <w:rsid w:val="002A2423"/>
    <w:rsid w:val="002B06E2"/>
    <w:rsid w:val="002B29B9"/>
    <w:rsid w:val="002B46E6"/>
    <w:rsid w:val="002B5F01"/>
    <w:rsid w:val="002B6591"/>
    <w:rsid w:val="002B791E"/>
    <w:rsid w:val="002C083D"/>
    <w:rsid w:val="002C3D36"/>
    <w:rsid w:val="002C4917"/>
    <w:rsid w:val="002C715F"/>
    <w:rsid w:val="002D1978"/>
    <w:rsid w:val="002D3BEB"/>
    <w:rsid w:val="002D53CF"/>
    <w:rsid w:val="002D7DE1"/>
    <w:rsid w:val="002E5926"/>
    <w:rsid w:val="002F0461"/>
    <w:rsid w:val="002F79B3"/>
    <w:rsid w:val="00300A6D"/>
    <w:rsid w:val="00303A8A"/>
    <w:rsid w:val="003048F6"/>
    <w:rsid w:val="003055CF"/>
    <w:rsid w:val="00313A06"/>
    <w:rsid w:val="00315982"/>
    <w:rsid w:val="003209D8"/>
    <w:rsid w:val="003317C7"/>
    <w:rsid w:val="0033474E"/>
    <w:rsid w:val="00335ABC"/>
    <w:rsid w:val="00341F0C"/>
    <w:rsid w:val="003520F4"/>
    <w:rsid w:val="0035258A"/>
    <w:rsid w:val="00354CB3"/>
    <w:rsid w:val="0035571D"/>
    <w:rsid w:val="003557C3"/>
    <w:rsid w:val="00355D0F"/>
    <w:rsid w:val="003573B0"/>
    <w:rsid w:val="00365D63"/>
    <w:rsid w:val="0037077F"/>
    <w:rsid w:val="00371EAC"/>
    <w:rsid w:val="003723DF"/>
    <w:rsid w:val="00376B25"/>
    <w:rsid w:val="0038256B"/>
    <w:rsid w:val="0038295D"/>
    <w:rsid w:val="00383B16"/>
    <w:rsid w:val="003852EA"/>
    <w:rsid w:val="00387B9D"/>
    <w:rsid w:val="00390403"/>
    <w:rsid w:val="00390D0C"/>
    <w:rsid w:val="00392B4D"/>
    <w:rsid w:val="0039706E"/>
    <w:rsid w:val="003A411D"/>
    <w:rsid w:val="003A7047"/>
    <w:rsid w:val="003A7967"/>
    <w:rsid w:val="003B1712"/>
    <w:rsid w:val="003B23DD"/>
    <w:rsid w:val="003B27CD"/>
    <w:rsid w:val="003B3AB9"/>
    <w:rsid w:val="003B5931"/>
    <w:rsid w:val="003B6CBF"/>
    <w:rsid w:val="003C32A1"/>
    <w:rsid w:val="003C3D91"/>
    <w:rsid w:val="003C5F0D"/>
    <w:rsid w:val="003C7D65"/>
    <w:rsid w:val="003D209C"/>
    <w:rsid w:val="003D2F44"/>
    <w:rsid w:val="003D4C2A"/>
    <w:rsid w:val="003E131A"/>
    <w:rsid w:val="003E7548"/>
    <w:rsid w:val="003E76F8"/>
    <w:rsid w:val="003F001A"/>
    <w:rsid w:val="003F0671"/>
    <w:rsid w:val="003F1461"/>
    <w:rsid w:val="003F2FF8"/>
    <w:rsid w:val="00401747"/>
    <w:rsid w:val="00403E3C"/>
    <w:rsid w:val="00406DF6"/>
    <w:rsid w:val="00410D2C"/>
    <w:rsid w:val="00410E90"/>
    <w:rsid w:val="004144DC"/>
    <w:rsid w:val="00414EF6"/>
    <w:rsid w:val="00417DFA"/>
    <w:rsid w:val="004219A0"/>
    <w:rsid w:val="00424341"/>
    <w:rsid w:val="004245F7"/>
    <w:rsid w:val="004252B4"/>
    <w:rsid w:val="00431420"/>
    <w:rsid w:val="00433C5C"/>
    <w:rsid w:val="004351E2"/>
    <w:rsid w:val="00437CF1"/>
    <w:rsid w:val="00440157"/>
    <w:rsid w:val="004445EA"/>
    <w:rsid w:val="00444C06"/>
    <w:rsid w:val="0045308E"/>
    <w:rsid w:val="004600A9"/>
    <w:rsid w:val="00460B80"/>
    <w:rsid w:val="0046527C"/>
    <w:rsid w:val="004662C4"/>
    <w:rsid w:val="00474667"/>
    <w:rsid w:val="00476440"/>
    <w:rsid w:val="00476451"/>
    <w:rsid w:val="00484D91"/>
    <w:rsid w:val="00485DEC"/>
    <w:rsid w:val="004918AB"/>
    <w:rsid w:val="0049665F"/>
    <w:rsid w:val="004A2089"/>
    <w:rsid w:val="004A2122"/>
    <w:rsid w:val="004A7FCC"/>
    <w:rsid w:val="004B0D7E"/>
    <w:rsid w:val="004B369A"/>
    <w:rsid w:val="004B638C"/>
    <w:rsid w:val="004C168C"/>
    <w:rsid w:val="004C5D8E"/>
    <w:rsid w:val="004C6362"/>
    <w:rsid w:val="004D03BB"/>
    <w:rsid w:val="004D18F2"/>
    <w:rsid w:val="004D4703"/>
    <w:rsid w:val="004E05BF"/>
    <w:rsid w:val="004E40D0"/>
    <w:rsid w:val="004F2F74"/>
    <w:rsid w:val="00500114"/>
    <w:rsid w:val="00500E1E"/>
    <w:rsid w:val="005027DA"/>
    <w:rsid w:val="00510D26"/>
    <w:rsid w:val="0051721A"/>
    <w:rsid w:val="00517C2F"/>
    <w:rsid w:val="00521BA8"/>
    <w:rsid w:val="00522364"/>
    <w:rsid w:val="0052305A"/>
    <w:rsid w:val="00523174"/>
    <w:rsid w:val="00525B36"/>
    <w:rsid w:val="00534E30"/>
    <w:rsid w:val="00540250"/>
    <w:rsid w:val="00543C89"/>
    <w:rsid w:val="00547A58"/>
    <w:rsid w:val="00551F6C"/>
    <w:rsid w:val="00567C80"/>
    <w:rsid w:val="00573E3D"/>
    <w:rsid w:val="0057462C"/>
    <w:rsid w:val="00577AB9"/>
    <w:rsid w:val="00595DD4"/>
    <w:rsid w:val="005A2523"/>
    <w:rsid w:val="005A7D9C"/>
    <w:rsid w:val="005B0387"/>
    <w:rsid w:val="005B36BD"/>
    <w:rsid w:val="005B37AA"/>
    <w:rsid w:val="005B4011"/>
    <w:rsid w:val="005C05BF"/>
    <w:rsid w:val="005C38BA"/>
    <w:rsid w:val="005C5D84"/>
    <w:rsid w:val="005C7CBF"/>
    <w:rsid w:val="005D06A3"/>
    <w:rsid w:val="005E14FD"/>
    <w:rsid w:val="005E2535"/>
    <w:rsid w:val="005E4C7F"/>
    <w:rsid w:val="005E593F"/>
    <w:rsid w:val="005E5D98"/>
    <w:rsid w:val="005F2F95"/>
    <w:rsid w:val="005F311B"/>
    <w:rsid w:val="005F51E8"/>
    <w:rsid w:val="005F6CC4"/>
    <w:rsid w:val="0060540E"/>
    <w:rsid w:val="00616450"/>
    <w:rsid w:val="00622055"/>
    <w:rsid w:val="00624F1F"/>
    <w:rsid w:val="00626395"/>
    <w:rsid w:val="00631669"/>
    <w:rsid w:val="0063373E"/>
    <w:rsid w:val="00640EBD"/>
    <w:rsid w:val="006441D1"/>
    <w:rsid w:val="00646EEB"/>
    <w:rsid w:val="006617D2"/>
    <w:rsid w:val="0066286C"/>
    <w:rsid w:val="006658C2"/>
    <w:rsid w:val="00671745"/>
    <w:rsid w:val="00672D14"/>
    <w:rsid w:val="0067393D"/>
    <w:rsid w:val="00674A97"/>
    <w:rsid w:val="00675590"/>
    <w:rsid w:val="00684D89"/>
    <w:rsid w:val="006A6FD5"/>
    <w:rsid w:val="006D7478"/>
    <w:rsid w:val="006E0313"/>
    <w:rsid w:val="006F2ABB"/>
    <w:rsid w:val="006F7BD5"/>
    <w:rsid w:val="0070113E"/>
    <w:rsid w:val="00701C34"/>
    <w:rsid w:val="00706FF5"/>
    <w:rsid w:val="00711C2B"/>
    <w:rsid w:val="0071421D"/>
    <w:rsid w:val="00714454"/>
    <w:rsid w:val="00716189"/>
    <w:rsid w:val="00717D48"/>
    <w:rsid w:val="00724B14"/>
    <w:rsid w:val="00726082"/>
    <w:rsid w:val="007269F5"/>
    <w:rsid w:val="00726AC2"/>
    <w:rsid w:val="007315B3"/>
    <w:rsid w:val="00737BEB"/>
    <w:rsid w:val="00741E64"/>
    <w:rsid w:val="00743072"/>
    <w:rsid w:val="0074749D"/>
    <w:rsid w:val="0075620D"/>
    <w:rsid w:val="00756234"/>
    <w:rsid w:val="00761DFE"/>
    <w:rsid w:val="00762B00"/>
    <w:rsid w:val="00766F73"/>
    <w:rsid w:val="00772E82"/>
    <w:rsid w:val="00775546"/>
    <w:rsid w:val="00775D18"/>
    <w:rsid w:val="0077659E"/>
    <w:rsid w:val="007801DE"/>
    <w:rsid w:val="007946A1"/>
    <w:rsid w:val="0079638A"/>
    <w:rsid w:val="007A360B"/>
    <w:rsid w:val="007A45DD"/>
    <w:rsid w:val="007A4BF5"/>
    <w:rsid w:val="007A5410"/>
    <w:rsid w:val="007A5C0B"/>
    <w:rsid w:val="007A6700"/>
    <w:rsid w:val="007A6DD7"/>
    <w:rsid w:val="007B0B8C"/>
    <w:rsid w:val="007B1B08"/>
    <w:rsid w:val="007B288B"/>
    <w:rsid w:val="007B6BFE"/>
    <w:rsid w:val="007C04CD"/>
    <w:rsid w:val="007C106D"/>
    <w:rsid w:val="007C1F99"/>
    <w:rsid w:val="007C2D1D"/>
    <w:rsid w:val="007D2180"/>
    <w:rsid w:val="007D3A8F"/>
    <w:rsid w:val="007D5F46"/>
    <w:rsid w:val="007E7308"/>
    <w:rsid w:val="00800232"/>
    <w:rsid w:val="008040E8"/>
    <w:rsid w:val="008076FB"/>
    <w:rsid w:val="00811F0D"/>
    <w:rsid w:val="008136DA"/>
    <w:rsid w:val="00817552"/>
    <w:rsid w:val="008205BB"/>
    <w:rsid w:val="00821396"/>
    <w:rsid w:val="00826486"/>
    <w:rsid w:val="00835D26"/>
    <w:rsid w:val="00837C18"/>
    <w:rsid w:val="00856248"/>
    <w:rsid w:val="00856AA9"/>
    <w:rsid w:val="00864938"/>
    <w:rsid w:val="0086575F"/>
    <w:rsid w:val="00870BDF"/>
    <w:rsid w:val="00880E1B"/>
    <w:rsid w:val="00881FC5"/>
    <w:rsid w:val="00882621"/>
    <w:rsid w:val="00886495"/>
    <w:rsid w:val="008941FD"/>
    <w:rsid w:val="00894A49"/>
    <w:rsid w:val="008A21DD"/>
    <w:rsid w:val="008A234E"/>
    <w:rsid w:val="008A385B"/>
    <w:rsid w:val="008A667E"/>
    <w:rsid w:val="008B16C1"/>
    <w:rsid w:val="008B2BDC"/>
    <w:rsid w:val="008B6687"/>
    <w:rsid w:val="008B7658"/>
    <w:rsid w:val="008C4094"/>
    <w:rsid w:val="008C46B1"/>
    <w:rsid w:val="008C7F27"/>
    <w:rsid w:val="008D0A88"/>
    <w:rsid w:val="008D10BF"/>
    <w:rsid w:val="008D468B"/>
    <w:rsid w:val="008E01E4"/>
    <w:rsid w:val="008E1A8E"/>
    <w:rsid w:val="008E6E96"/>
    <w:rsid w:val="008E6F53"/>
    <w:rsid w:val="008F19A9"/>
    <w:rsid w:val="008F29EE"/>
    <w:rsid w:val="008F772F"/>
    <w:rsid w:val="00922E0A"/>
    <w:rsid w:val="0092323D"/>
    <w:rsid w:val="00924669"/>
    <w:rsid w:val="00930317"/>
    <w:rsid w:val="009336E6"/>
    <w:rsid w:val="00940A5A"/>
    <w:rsid w:val="00941F87"/>
    <w:rsid w:val="0095000E"/>
    <w:rsid w:val="00950023"/>
    <w:rsid w:val="00960E40"/>
    <w:rsid w:val="009619C4"/>
    <w:rsid w:val="00967019"/>
    <w:rsid w:val="0096797C"/>
    <w:rsid w:val="009731F7"/>
    <w:rsid w:val="009739D0"/>
    <w:rsid w:val="0097466B"/>
    <w:rsid w:val="00980C37"/>
    <w:rsid w:val="00986354"/>
    <w:rsid w:val="00994029"/>
    <w:rsid w:val="009A0DCD"/>
    <w:rsid w:val="009A178F"/>
    <w:rsid w:val="009A3A6A"/>
    <w:rsid w:val="009A4FFC"/>
    <w:rsid w:val="009B171C"/>
    <w:rsid w:val="009B394D"/>
    <w:rsid w:val="009B5CED"/>
    <w:rsid w:val="009C30B5"/>
    <w:rsid w:val="009C42CD"/>
    <w:rsid w:val="009C5BD0"/>
    <w:rsid w:val="009C5C25"/>
    <w:rsid w:val="009C778D"/>
    <w:rsid w:val="009D4AD8"/>
    <w:rsid w:val="009D7677"/>
    <w:rsid w:val="009E230C"/>
    <w:rsid w:val="009E3053"/>
    <w:rsid w:val="009E3CED"/>
    <w:rsid w:val="009F06FD"/>
    <w:rsid w:val="009F1826"/>
    <w:rsid w:val="009F7E00"/>
    <w:rsid w:val="00A00FD6"/>
    <w:rsid w:val="00A03D62"/>
    <w:rsid w:val="00A06332"/>
    <w:rsid w:val="00A0698A"/>
    <w:rsid w:val="00A13DD7"/>
    <w:rsid w:val="00A141D9"/>
    <w:rsid w:val="00A1517A"/>
    <w:rsid w:val="00A15301"/>
    <w:rsid w:val="00A20314"/>
    <w:rsid w:val="00A20F18"/>
    <w:rsid w:val="00A27C6F"/>
    <w:rsid w:val="00A318C7"/>
    <w:rsid w:val="00A32ED6"/>
    <w:rsid w:val="00A40929"/>
    <w:rsid w:val="00A41DDD"/>
    <w:rsid w:val="00A56317"/>
    <w:rsid w:val="00A57655"/>
    <w:rsid w:val="00A577FA"/>
    <w:rsid w:val="00A6246D"/>
    <w:rsid w:val="00A6759C"/>
    <w:rsid w:val="00A67F90"/>
    <w:rsid w:val="00A713C9"/>
    <w:rsid w:val="00A752BF"/>
    <w:rsid w:val="00A77644"/>
    <w:rsid w:val="00A81B9D"/>
    <w:rsid w:val="00A83BE3"/>
    <w:rsid w:val="00A85FD1"/>
    <w:rsid w:val="00A90C38"/>
    <w:rsid w:val="00AA2016"/>
    <w:rsid w:val="00AA2696"/>
    <w:rsid w:val="00AA4A13"/>
    <w:rsid w:val="00AA4EDB"/>
    <w:rsid w:val="00AA5BBF"/>
    <w:rsid w:val="00AB2E19"/>
    <w:rsid w:val="00AB329F"/>
    <w:rsid w:val="00AB64DA"/>
    <w:rsid w:val="00AC6092"/>
    <w:rsid w:val="00AC70EA"/>
    <w:rsid w:val="00AC7D42"/>
    <w:rsid w:val="00AD01A6"/>
    <w:rsid w:val="00AD33B4"/>
    <w:rsid w:val="00AD3A75"/>
    <w:rsid w:val="00AD7C48"/>
    <w:rsid w:val="00AF0C43"/>
    <w:rsid w:val="00AF2146"/>
    <w:rsid w:val="00AF6D52"/>
    <w:rsid w:val="00B04D44"/>
    <w:rsid w:val="00B05814"/>
    <w:rsid w:val="00B06089"/>
    <w:rsid w:val="00B07444"/>
    <w:rsid w:val="00B10B53"/>
    <w:rsid w:val="00B13245"/>
    <w:rsid w:val="00B175A5"/>
    <w:rsid w:val="00B25486"/>
    <w:rsid w:val="00B302A8"/>
    <w:rsid w:val="00B468B4"/>
    <w:rsid w:val="00B4799A"/>
    <w:rsid w:val="00B47A30"/>
    <w:rsid w:val="00B522CC"/>
    <w:rsid w:val="00B61F24"/>
    <w:rsid w:val="00B74CEC"/>
    <w:rsid w:val="00B74D59"/>
    <w:rsid w:val="00B7562C"/>
    <w:rsid w:val="00B823CB"/>
    <w:rsid w:val="00B8642A"/>
    <w:rsid w:val="00B87911"/>
    <w:rsid w:val="00B90359"/>
    <w:rsid w:val="00B91393"/>
    <w:rsid w:val="00B91A5A"/>
    <w:rsid w:val="00B92832"/>
    <w:rsid w:val="00B929A2"/>
    <w:rsid w:val="00B95819"/>
    <w:rsid w:val="00BA2379"/>
    <w:rsid w:val="00BA2A0B"/>
    <w:rsid w:val="00BA30A7"/>
    <w:rsid w:val="00BB0279"/>
    <w:rsid w:val="00BB4F49"/>
    <w:rsid w:val="00BC7B40"/>
    <w:rsid w:val="00BD53F5"/>
    <w:rsid w:val="00BE169F"/>
    <w:rsid w:val="00BE2402"/>
    <w:rsid w:val="00BE6F65"/>
    <w:rsid w:val="00BF063B"/>
    <w:rsid w:val="00BF06DC"/>
    <w:rsid w:val="00BF5216"/>
    <w:rsid w:val="00C0113F"/>
    <w:rsid w:val="00C020F5"/>
    <w:rsid w:val="00C109D7"/>
    <w:rsid w:val="00C14F8D"/>
    <w:rsid w:val="00C212E4"/>
    <w:rsid w:val="00C25B58"/>
    <w:rsid w:val="00C33C97"/>
    <w:rsid w:val="00C36DA4"/>
    <w:rsid w:val="00C43A51"/>
    <w:rsid w:val="00C504C6"/>
    <w:rsid w:val="00C51478"/>
    <w:rsid w:val="00C5347B"/>
    <w:rsid w:val="00C61315"/>
    <w:rsid w:val="00C66355"/>
    <w:rsid w:val="00C759B9"/>
    <w:rsid w:val="00C835B1"/>
    <w:rsid w:val="00C8481D"/>
    <w:rsid w:val="00C92BD4"/>
    <w:rsid w:val="00C9302B"/>
    <w:rsid w:val="00C97B38"/>
    <w:rsid w:val="00CA3256"/>
    <w:rsid w:val="00CB2F86"/>
    <w:rsid w:val="00CB3862"/>
    <w:rsid w:val="00CC3BD0"/>
    <w:rsid w:val="00CC4AC4"/>
    <w:rsid w:val="00CC55A0"/>
    <w:rsid w:val="00CD14BC"/>
    <w:rsid w:val="00CD6A8B"/>
    <w:rsid w:val="00CD708C"/>
    <w:rsid w:val="00CE005C"/>
    <w:rsid w:val="00CE0FC2"/>
    <w:rsid w:val="00CE46C6"/>
    <w:rsid w:val="00CE5B12"/>
    <w:rsid w:val="00CF0F72"/>
    <w:rsid w:val="00CF1900"/>
    <w:rsid w:val="00CF4E3F"/>
    <w:rsid w:val="00D02F6B"/>
    <w:rsid w:val="00D06534"/>
    <w:rsid w:val="00D07F9E"/>
    <w:rsid w:val="00D1082C"/>
    <w:rsid w:val="00D11253"/>
    <w:rsid w:val="00D11A1E"/>
    <w:rsid w:val="00D11A9E"/>
    <w:rsid w:val="00D13C8C"/>
    <w:rsid w:val="00D2182D"/>
    <w:rsid w:val="00D23A6D"/>
    <w:rsid w:val="00D276DB"/>
    <w:rsid w:val="00D312CF"/>
    <w:rsid w:val="00D31CF0"/>
    <w:rsid w:val="00D32D6D"/>
    <w:rsid w:val="00D34D6F"/>
    <w:rsid w:val="00D42436"/>
    <w:rsid w:val="00D425E4"/>
    <w:rsid w:val="00D4318A"/>
    <w:rsid w:val="00D45023"/>
    <w:rsid w:val="00D4749C"/>
    <w:rsid w:val="00D507A4"/>
    <w:rsid w:val="00D514C8"/>
    <w:rsid w:val="00D518EB"/>
    <w:rsid w:val="00D57820"/>
    <w:rsid w:val="00D57C14"/>
    <w:rsid w:val="00D61F3C"/>
    <w:rsid w:val="00D631AE"/>
    <w:rsid w:val="00D640D1"/>
    <w:rsid w:val="00D64C89"/>
    <w:rsid w:val="00D71403"/>
    <w:rsid w:val="00D72D5F"/>
    <w:rsid w:val="00D75CB0"/>
    <w:rsid w:val="00D77D4A"/>
    <w:rsid w:val="00D81A60"/>
    <w:rsid w:val="00D91524"/>
    <w:rsid w:val="00D92F35"/>
    <w:rsid w:val="00D93A41"/>
    <w:rsid w:val="00DA715B"/>
    <w:rsid w:val="00DB26BC"/>
    <w:rsid w:val="00DB29EF"/>
    <w:rsid w:val="00DB4AA2"/>
    <w:rsid w:val="00DB6440"/>
    <w:rsid w:val="00DB6BFC"/>
    <w:rsid w:val="00DB7D36"/>
    <w:rsid w:val="00DC1520"/>
    <w:rsid w:val="00DC4227"/>
    <w:rsid w:val="00DC4D52"/>
    <w:rsid w:val="00DC4DBF"/>
    <w:rsid w:val="00DC65D8"/>
    <w:rsid w:val="00DC7EBD"/>
    <w:rsid w:val="00DD3799"/>
    <w:rsid w:val="00DD4BAE"/>
    <w:rsid w:val="00DD55B3"/>
    <w:rsid w:val="00DE3B4F"/>
    <w:rsid w:val="00DE423B"/>
    <w:rsid w:val="00DE7324"/>
    <w:rsid w:val="00DF374B"/>
    <w:rsid w:val="00DF4E73"/>
    <w:rsid w:val="00E003C7"/>
    <w:rsid w:val="00E03F4D"/>
    <w:rsid w:val="00E07661"/>
    <w:rsid w:val="00E12092"/>
    <w:rsid w:val="00E12399"/>
    <w:rsid w:val="00E1291A"/>
    <w:rsid w:val="00E233A6"/>
    <w:rsid w:val="00E32143"/>
    <w:rsid w:val="00E333E4"/>
    <w:rsid w:val="00E34416"/>
    <w:rsid w:val="00E374A9"/>
    <w:rsid w:val="00E41E55"/>
    <w:rsid w:val="00E45234"/>
    <w:rsid w:val="00E462CD"/>
    <w:rsid w:val="00E46569"/>
    <w:rsid w:val="00E46D69"/>
    <w:rsid w:val="00E5385A"/>
    <w:rsid w:val="00E55339"/>
    <w:rsid w:val="00E56F02"/>
    <w:rsid w:val="00E63AD2"/>
    <w:rsid w:val="00E64163"/>
    <w:rsid w:val="00E64CEF"/>
    <w:rsid w:val="00E73E1B"/>
    <w:rsid w:val="00E7522F"/>
    <w:rsid w:val="00E77533"/>
    <w:rsid w:val="00E81B08"/>
    <w:rsid w:val="00E85AE3"/>
    <w:rsid w:val="00E86CE4"/>
    <w:rsid w:val="00E878B6"/>
    <w:rsid w:val="00E92CDA"/>
    <w:rsid w:val="00E9402E"/>
    <w:rsid w:val="00E96275"/>
    <w:rsid w:val="00E96D91"/>
    <w:rsid w:val="00E97989"/>
    <w:rsid w:val="00EA16E7"/>
    <w:rsid w:val="00EA1D42"/>
    <w:rsid w:val="00EA1DD9"/>
    <w:rsid w:val="00EA483D"/>
    <w:rsid w:val="00EB4CDF"/>
    <w:rsid w:val="00EB50CB"/>
    <w:rsid w:val="00ED0E84"/>
    <w:rsid w:val="00ED22A0"/>
    <w:rsid w:val="00ED7E27"/>
    <w:rsid w:val="00EE029D"/>
    <w:rsid w:val="00EE2C10"/>
    <w:rsid w:val="00EE5ABC"/>
    <w:rsid w:val="00EE6631"/>
    <w:rsid w:val="00EF1609"/>
    <w:rsid w:val="00EF1D0B"/>
    <w:rsid w:val="00F02EC6"/>
    <w:rsid w:val="00F037FF"/>
    <w:rsid w:val="00F1270F"/>
    <w:rsid w:val="00F14B25"/>
    <w:rsid w:val="00F16638"/>
    <w:rsid w:val="00F17306"/>
    <w:rsid w:val="00F20EB6"/>
    <w:rsid w:val="00F334BE"/>
    <w:rsid w:val="00F34E9A"/>
    <w:rsid w:val="00F407C6"/>
    <w:rsid w:val="00F45D9A"/>
    <w:rsid w:val="00F53DC0"/>
    <w:rsid w:val="00F6522B"/>
    <w:rsid w:val="00F67AC3"/>
    <w:rsid w:val="00F7496A"/>
    <w:rsid w:val="00F814A7"/>
    <w:rsid w:val="00F875A5"/>
    <w:rsid w:val="00F912BA"/>
    <w:rsid w:val="00F91563"/>
    <w:rsid w:val="00FA1058"/>
    <w:rsid w:val="00FA4393"/>
    <w:rsid w:val="00FA658C"/>
    <w:rsid w:val="00FB7839"/>
    <w:rsid w:val="00FC1DA8"/>
    <w:rsid w:val="00FC2FA2"/>
    <w:rsid w:val="00FC3946"/>
    <w:rsid w:val="00FC6F2C"/>
    <w:rsid w:val="00FC7BEE"/>
    <w:rsid w:val="00FC7CAB"/>
    <w:rsid w:val="00FD1CA0"/>
    <w:rsid w:val="00FD2F29"/>
    <w:rsid w:val="00FD546D"/>
    <w:rsid w:val="00FD5D9B"/>
    <w:rsid w:val="00FD68EB"/>
    <w:rsid w:val="00FE73EF"/>
    <w:rsid w:val="00FF0B5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5">
      <o:colormenu v:ext="edit" fill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3CF"/>
    <w:pPr>
      <w:spacing w:after="0" w:line="240" w:lineRule="auto"/>
    </w:pPr>
    <w:rPr>
      <w:sz w:val="24"/>
      <w:szCs w:val="24"/>
    </w:rPr>
  </w:style>
  <w:style w:type="paragraph" w:styleId="Heading1">
    <w:name w:val="heading 1"/>
    <w:basedOn w:val="Normal"/>
    <w:next w:val="Normal"/>
    <w:link w:val="Heading1Char"/>
    <w:uiPriority w:val="9"/>
    <w:qFormat/>
    <w:rsid w:val="002D53C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2D53C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unhideWhenUsed/>
    <w:qFormat/>
    <w:rsid w:val="002D53CF"/>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qFormat/>
    <w:rsid w:val="002D53CF"/>
    <w:pPr>
      <w:keepNext/>
      <w:spacing w:before="240" w:after="60"/>
      <w:outlineLvl w:val="3"/>
    </w:pPr>
    <w:rPr>
      <w:b/>
      <w:bCs/>
      <w:sz w:val="28"/>
      <w:szCs w:val="28"/>
    </w:rPr>
  </w:style>
  <w:style w:type="paragraph" w:styleId="Heading5">
    <w:name w:val="heading 5"/>
    <w:basedOn w:val="Normal"/>
    <w:next w:val="Normal"/>
    <w:link w:val="Heading5Char"/>
    <w:uiPriority w:val="9"/>
    <w:unhideWhenUsed/>
    <w:qFormat/>
    <w:rsid w:val="002D53CF"/>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2D53CF"/>
    <w:pPr>
      <w:spacing w:before="240" w:after="60"/>
      <w:outlineLvl w:val="5"/>
    </w:pPr>
    <w:rPr>
      <w:b/>
      <w:bCs/>
      <w:sz w:val="22"/>
      <w:szCs w:val="22"/>
    </w:rPr>
  </w:style>
  <w:style w:type="paragraph" w:styleId="Heading7">
    <w:name w:val="heading 7"/>
    <w:basedOn w:val="Normal"/>
    <w:next w:val="Normal"/>
    <w:link w:val="Heading7Char"/>
    <w:uiPriority w:val="9"/>
    <w:unhideWhenUsed/>
    <w:qFormat/>
    <w:rsid w:val="002D53CF"/>
    <w:pPr>
      <w:spacing w:before="240" w:after="60"/>
      <w:outlineLvl w:val="6"/>
    </w:pPr>
  </w:style>
  <w:style w:type="paragraph" w:styleId="Heading8">
    <w:name w:val="heading 8"/>
    <w:basedOn w:val="Normal"/>
    <w:next w:val="Normal"/>
    <w:link w:val="Heading8Char"/>
    <w:uiPriority w:val="9"/>
    <w:unhideWhenUsed/>
    <w:qFormat/>
    <w:rsid w:val="002D53CF"/>
    <w:pPr>
      <w:spacing w:before="240" w:after="60"/>
      <w:outlineLvl w:val="7"/>
    </w:pPr>
    <w:rPr>
      <w:i/>
      <w:iCs/>
    </w:rPr>
  </w:style>
  <w:style w:type="paragraph" w:styleId="Heading9">
    <w:name w:val="heading 9"/>
    <w:basedOn w:val="Normal"/>
    <w:next w:val="Normal"/>
    <w:link w:val="Heading9Char"/>
    <w:uiPriority w:val="9"/>
    <w:unhideWhenUsed/>
    <w:qFormat/>
    <w:rsid w:val="002D53CF"/>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D53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Style1">
    <w:name w:val="Style1"/>
    <w:basedOn w:val="TableNormal"/>
    <w:uiPriority w:val="99"/>
    <w:qFormat/>
    <w:rsid w:val="002D53CF"/>
    <w:pPr>
      <w:spacing w:after="0" w:line="240" w:lineRule="auto"/>
    </w:p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D53C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2D53C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2D53CF"/>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D53CF"/>
    <w:rPr>
      <w:b/>
      <w:bCs/>
      <w:sz w:val="28"/>
      <w:szCs w:val="28"/>
    </w:rPr>
  </w:style>
  <w:style w:type="character" w:customStyle="1" w:styleId="Heading5Char">
    <w:name w:val="Heading 5 Char"/>
    <w:basedOn w:val="DefaultParagraphFont"/>
    <w:link w:val="Heading5"/>
    <w:uiPriority w:val="9"/>
    <w:semiHidden/>
    <w:rsid w:val="002D53CF"/>
    <w:rPr>
      <w:b/>
      <w:bCs/>
      <w:i/>
      <w:iCs/>
      <w:sz w:val="26"/>
      <w:szCs w:val="26"/>
    </w:rPr>
  </w:style>
  <w:style w:type="character" w:customStyle="1" w:styleId="Heading6Char">
    <w:name w:val="Heading 6 Char"/>
    <w:basedOn w:val="DefaultParagraphFont"/>
    <w:link w:val="Heading6"/>
    <w:uiPriority w:val="9"/>
    <w:semiHidden/>
    <w:rsid w:val="002D53CF"/>
    <w:rPr>
      <w:b/>
      <w:bCs/>
    </w:rPr>
  </w:style>
  <w:style w:type="character" w:customStyle="1" w:styleId="Heading7Char">
    <w:name w:val="Heading 7 Char"/>
    <w:basedOn w:val="DefaultParagraphFont"/>
    <w:link w:val="Heading7"/>
    <w:uiPriority w:val="9"/>
    <w:semiHidden/>
    <w:rsid w:val="002D53CF"/>
    <w:rPr>
      <w:sz w:val="24"/>
      <w:szCs w:val="24"/>
    </w:rPr>
  </w:style>
  <w:style w:type="character" w:customStyle="1" w:styleId="Heading8Char">
    <w:name w:val="Heading 8 Char"/>
    <w:basedOn w:val="DefaultParagraphFont"/>
    <w:link w:val="Heading8"/>
    <w:uiPriority w:val="9"/>
    <w:semiHidden/>
    <w:rsid w:val="002D53CF"/>
    <w:rPr>
      <w:i/>
      <w:iCs/>
      <w:sz w:val="24"/>
      <w:szCs w:val="24"/>
    </w:rPr>
  </w:style>
  <w:style w:type="character" w:customStyle="1" w:styleId="Heading9Char">
    <w:name w:val="Heading 9 Char"/>
    <w:basedOn w:val="DefaultParagraphFont"/>
    <w:link w:val="Heading9"/>
    <w:uiPriority w:val="9"/>
    <w:semiHidden/>
    <w:rsid w:val="002D53CF"/>
    <w:rPr>
      <w:rFonts w:asciiTheme="majorHAnsi" w:eastAsiaTheme="majorEastAsia" w:hAnsiTheme="majorHAnsi"/>
    </w:rPr>
  </w:style>
  <w:style w:type="paragraph" w:styleId="Title">
    <w:name w:val="Title"/>
    <w:basedOn w:val="Normal"/>
    <w:next w:val="Normal"/>
    <w:link w:val="TitleChar"/>
    <w:uiPriority w:val="10"/>
    <w:qFormat/>
    <w:rsid w:val="002D53C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2D53C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2D53C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D53CF"/>
    <w:rPr>
      <w:rFonts w:asciiTheme="majorHAnsi" w:eastAsiaTheme="majorEastAsia" w:hAnsiTheme="majorHAnsi"/>
      <w:sz w:val="24"/>
      <w:szCs w:val="24"/>
    </w:rPr>
  </w:style>
  <w:style w:type="character" w:styleId="Strong">
    <w:name w:val="Strong"/>
    <w:basedOn w:val="DefaultParagraphFont"/>
    <w:uiPriority w:val="22"/>
    <w:qFormat/>
    <w:rsid w:val="002D53CF"/>
    <w:rPr>
      <w:b/>
      <w:bCs/>
    </w:rPr>
  </w:style>
  <w:style w:type="character" w:styleId="Emphasis">
    <w:name w:val="Emphasis"/>
    <w:basedOn w:val="DefaultParagraphFont"/>
    <w:uiPriority w:val="20"/>
    <w:qFormat/>
    <w:rsid w:val="002D53CF"/>
    <w:rPr>
      <w:rFonts w:asciiTheme="minorHAnsi" w:hAnsiTheme="minorHAnsi"/>
      <w:b/>
      <w:i/>
      <w:iCs/>
    </w:rPr>
  </w:style>
  <w:style w:type="paragraph" w:styleId="NoSpacing">
    <w:name w:val="No Spacing"/>
    <w:basedOn w:val="Normal"/>
    <w:uiPriority w:val="1"/>
    <w:qFormat/>
    <w:rsid w:val="002D53CF"/>
    <w:rPr>
      <w:szCs w:val="32"/>
    </w:rPr>
  </w:style>
  <w:style w:type="paragraph" w:styleId="ListParagraph">
    <w:name w:val="List Paragraph"/>
    <w:basedOn w:val="Normal"/>
    <w:uiPriority w:val="34"/>
    <w:qFormat/>
    <w:rsid w:val="002D53CF"/>
    <w:pPr>
      <w:ind w:left="720"/>
      <w:contextualSpacing/>
    </w:pPr>
  </w:style>
  <w:style w:type="paragraph" w:styleId="Quote">
    <w:name w:val="Quote"/>
    <w:basedOn w:val="Normal"/>
    <w:next w:val="Normal"/>
    <w:link w:val="QuoteChar"/>
    <w:uiPriority w:val="29"/>
    <w:qFormat/>
    <w:rsid w:val="002D53CF"/>
    <w:rPr>
      <w:i/>
    </w:rPr>
  </w:style>
  <w:style w:type="character" w:customStyle="1" w:styleId="QuoteChar">
    <w:name w:val="Quote Char"/>
    <w:basedOn w:val="DefaultParagraphFont"/>
    <w:link w:val="Quote"/>
    <w:uiPriority w:val="29"/>
    <w:rsid w:val="002D53CF"/>
    <w:rPr>
      <w:i/>
      <w:sz w:val="24"/>
      <w:szCs w:val="24"/>
    </w:rPr>
  </w:style>
  <w:style w:type="paragraph" w:styleId="IntenseQuote">
    <w:name w:val="Intense Quote"/>
    <w:basedOn w:val="Normal"/>
    <w:next w:val="Normal"/>
    <w:link w:val="IntenseQuoteChar"/>
    <w:uiPriority w:val="30"/>
    <w:qFormat/>
    <w:rsid w:val="002D53CF"/>
    <w:pPr>
      <w:ind w:left="720" w:right="720"/>
    </w:pPr>
    <w:rPr>
      <w:b/>
      <w:i/>
      <w:szCs w:val="22"/>
    </w:rPr>
  </w:style>
  <w:style w:type="character" w:customStyle="1" w:styleId="IntenseQuoteChar">
    <w:name w:val="Intense Quote Char"/>
    <w:basedOn w:val="DefaultParagraphFont"/>
    <w:link w:val="IntenseQuote"/>
    <w:uiPriority w:val="30"/>
    <w:rsid w:val="002D53CF"/>
    <w:rPr>
      <w:b/>
      <w:i/>
      <w:sz w:val="24"/>
    </w:rPr>
  </w:style>
  <w:style w:type="character" w:styleId="SubtleEmphasis">
    <w:name w:val="Subtle Emphasis"/>
    <w:uiPriority w:val="19"/>
    <w:qFormat/>
    <w:rsid w:val="002D53CF"/>
    <w:rPr>
      <w:i/>
      <w:color w:val="5A5A5A" w:themeColor="text1" w:themeTint="A5"/>
    </w:rPr>
  </w:style>
  <w:style w:type="character" w:styleId="IntenseEmphasis">
    <w:name w:val="Intense Emphasis"/>
    <w:basedOn w:val="DefaultParagraphFont"/>
    <w:uiPriority w:val="21"/>
    <w:qFormat/>
    <w:rsid w:val="002D53CF"/>
    <w:rPr>
      <w:b/>
      <w:i/>
      <w:sz w:val="24"/>
      <w:szCs w:val="24"/>
      <w:u w:val="single"/>
    </w:rPr>
  </w:style>
  <w:style w:type="character" w:styleId="SubtleReference">
    <w:name w:val="Subtle Reference"/>
    <w:basedOn w:val="DefaultParagraphFont"/>
    <w:uiPriority w:val="31"/>
    <w:qFormat/>
    <w:rsid w:val="002D53CF"/>
    <w:rPr>
      <w:sz w:val="24"/>
      <w:szCs w:val="24"/>
      <w:u w:val="single"/>
    </w:rPr>
  </w:style>
  <w:style w:type="character" w:styleId="IntenseReference">
    <w:name w:val="Intense Reference"/>
    <w:basedOn w:val="DefaultParagraphFont"/>
    <w:uiPriority w:val="32"/>
    <w:qFormat/>
    <w:rsid w:val="002D53CF"/>
    <w:rPr>
      <w:b/>
      <w:sz w:val="24"/>
      <w:u w:val="single"/>
    </w:rPr>
  </w:style>
  <w:style w:type="character" w:styleId="BookTitle">
    <w:name w:val="Book Title"/>
    <w:basedOn w:val="DefaultParagraphFont"/>
    <w:uiPriority w:val="33"/>
    <w:qFormat/>
    <w:rsid w:val="002D53CF"/>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D53CF"/>
    <w:pPr>
      <w:outlineLvl w:val="9"/>
    </w:pPr>
  </w:style>
  <w:style w:type="table" w:customStyle="1" w:styleId="MediumShading2-Accent11">
    <w:name w:val="Medium Shading 2 - Accent 11"/>
    <w:basedOn w:val="TableNormal"/>
    <w:uiPriority w:val="64"/>
    <w:rsid w:val="00E86CE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86CE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86CE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86CE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86CE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E86CE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LightList1">
    <w:name w:val="Light List1"/>
    <w:basedOn w:val="TableNormal"/>
    <w:uiPriority w:val="61"/>
    <w:rsid w:val="00E86CE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1">
    <w:name w:val="Light List - Accent 11"/>
    <w:basedOn w:val="TableNormal"/>
    <w:uiPriority w:val="61"/>
    <w:rsid w:val="00E86CE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Shading-Accent6">
    <w:name w:val="Light Shading Accent 6"/>
    <w:basedOn w:val="TableNormal"/>
    <w:uiPriority w:val="60"/>
    <w:rsid w:val="00E86CE4"/>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E86CE4"/>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E86CE4"/>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2">
    <w:name w:val="Light List Accent 2"/>
    <w:basedOn w:val="TableNormal"/>
    <w:uiPriority w:val="61"/>
    <w:rsid w:val="00E86CE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86CE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86CE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86CE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86CE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TableWeb1">
    <w:name w:val="Table Web 1"/>
    <w:basedOn w:val="TableNormal"/>
    <w:uiPriority w:val="99"/>
    <w:semiHidden/>
    <w:unhideWhenUsed/>
    <w:rsid w:val="009B5CED"/>
    <w:pPr>
      <w:spacing w:after="0" w:line="240" w:lineRule="auto"/>
    </w:pPr>
    <w:rPr>
      <w:rFonts w:ascii="Times New Roman" w:eastAsia="Times New Roman" w:hAnsi="Times New Roman"/>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numbering" w:styleId="ArticleSection">
    <w:name w:val="Outline List 3"/>
    <w:basedOn w:val="NoList"/>
    <w:uiPriority w:val="99"/>
    <w:semiHidden/>
    <w:unhideWhenUsed/>
    <w:rsid w:val="009B5CED"/>
    <w:pPr>
      <w:numPr>
        <w:numId w:val="1"/>
      </w:numPr>
    </w:pPr>
  </w:style>
  <w:style w:type="paragraph" w:styleId="BalloonText">
    <w:name w:val="Balloon Text"/>
    <w:basedOn w:val="Normal"/>
    <w:link w:val="BalloonTextChar"/>
    <w:uiPriority w:val="99"/>
    <w:semiHidden/>
    <w:unhideWhenUsed/>
    <w:rsid w:val="009B5CED"/>
    <w:rPr>
      <w:rFonts w:ascii="Tahoma" w:hAnsi="Tahoma" w:cs="Tahoma"/>
      <w:sz w:val="16"/>
      <w:szCs w:val="16"/>
    </w:rPr>
  </w:style>
  <w:style w:type="character" w:customStyle="1" w:styleId="BalloonTextChar">
    <w:name w:val="Balloon Text Char"/>
    <w:basedOn w:val="DefaultParagraphFont"/>
    <w:link w:val="BalloonText"/>
    <w:uiPriority w:val="99"/>
    <w:semiHidden/>
    <w:rsid w:val="009B5CED"/>
    <w:rPr>
      <w:rFonts w:ascii="Tahoma" w:hAnsi="Tahoma" w:cs="Tahoma"/>
      <w:sz w:val="16"/>
      <w:szCs w:val="16"/>
    </w:rPr>
  </w:style>
  <w:style w:type="paragraph" w:styleId="Header">
    <w:name w:val="header"/>
    <w:basedOn w:val="Normal"/>
    <w:link w:val="HeaderChar"/>
    <w:uiPriority w:val="99"/>
    <w:semiHidden/>
    <w:unhideWhenUsed/>
    <w:rsid w:val="00534E30"/>
    <w:pPr>
      <w:tabs>
        <w:tab w:val="center" w:pos="4680"/>
        <w:tab w:val="right" w:pos="9360"/>
      </w:tabs>
    </w:pPr>
  </w:style>
  <w:style w:type="character" w:customStyle="1" w:styleId="HeaderChar">
    <w:name w:val="Header Char"/>
    <w:basedOn w:val="DefaultParagraphFont"/>
    <w:link w:val="Header"/>
    <w:uiPriority w:val="99"/>
    <w:semiHidden/>
    <w:rsid w:val="00534E30"/>
    <w:rPr>
      <w:sz w:val="24"/>
      <w:szCs w:val="24"/>
    </w:rPr>
  </w:style>
  <w:style w:type="paragraph" w:styleId="Footer">
    <w:name w:val="footer"/>
    <w:basedOn w:val="Normal"/>
    <w:link w:val="FooterChar"/>
    <w:uiPriority w:val="99"/>
    <w:semiHidden/>
    <w:unhideWhenUsed/>
    <w:rsid w:val="00534E30"/>
    <w:pPr>
      <w:tabs>
        <w:tab w:val="center" w:pos="4680"/>
        <w:tab w:val="right" w:pos="9360"/>
      </w:tabs>
    </w:pPr>
  </w:style>
  <w:style w:type="character" w:customStyle="1" w:styleId="FooterChar">
    <w:name w:val="Footer Char"/>
    <w:basedOn w:val="DefaultParagraphFont"/>
    <w:link w:val="Footer"/>
    <w:uiPriority w:val="99"/>
    <w:semiHidden/>
    <w:rsid w:val="00534E30"/>
    <w:rPr>
      <w:sz w:val="24"/>
      <w:szCs w:val="24"/>
    </w:rPr>
  </w:style>
  <w:style w:type="table" w:styleId="ColorfulGrid-Accent4">
    <w:name w:val="Colorful Grid Accent 4"/>
    <w:basedOn w:val="TableNormal"/>
    <w:uiPriority w:val="73"/>
    <w:rsid w:val="00510D2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2">
    <w:name w:val="Colorful Grid Accent 2"/>
    <w:basedOn w:val="TableNormal"/>
    <w:uiPriority w:val="73"/>
    <w:rsid w:val="00510D26"/>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Shading-Accent2">
    <w:name w:val="Colorful Shading Accent 2"/>
    <w:basedOn w:val="TableNormal"/>
    <w:uiPriority w:val="71"/>
    <w:rsid w:val="00510D26"/>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MediumGrid1-Accent2">
    <w:name w:val="Medium Grid 1 Accent 2"/>
    <w:basedOn w:val="TableNormal"/>
    <w:uiPriority w:val="67"/>
    <w:rsid w:val="00510D26"/>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LightShading-Accent1">
    <w:name w:val="Light Shading Accent 1"/>
    <w:basedOn w:val="TableNormal"/>
    <w:uiPriority w:val="60"/>
    <w:rsid w:val="00F16638"/>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16638"/>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Grid-Accent2">
    <w:name w:val="Light Grid Accent 2"/>
    <w:basedOn w:val="TableNormal"/>
    <w:uiPriority w:val="62"/>
    <w:rsid w:val="00F16638"/>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1">
    <w:name w:val="Light Grid Accent 1"/>
    <w:basedOn w:val="TableNormal"/>
    <w:uiPriority w:val="62"/>
    <w:rsid w:val="00F1663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6">
    <w:name w:val="Light Grid Accent 6"/>
    <w:basedOn w:val="TableNormal"/>
    <w:uiPriority w:val="62"/>
    <w:rsid w:val="00F16638"/>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Grid-Accent5">
    <w:name w:val="Light Grid Accent 5"/>
    <w:basedOn w:val="TableNormal"/>
    <w:uiPriority w:val="62"/>
    <w:rsid w:val="00F16638"/>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4">
    <w:name w:val="Light Grid Accent 4"/>
    <w:basedOn w:val="TableNormal"/>
    <w:uiPriority w:val="62"/>
    <w:rsid w:val="00F16638"/>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MediumShading2-Accent1">
    <w:name w:val="Medium Shading 2 Accent 1"/>
    <w:basedOn w:val="TableNormal"/>
    <w:uiPriority w:val="64"/>
    <w:rsid w:val="00F1663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
    <w:name w:val="Medium Shading 2"/>
    <w:basedOn w:val="TableNormal"/>
    <w:uiPriority w:val="64"/>
    <w:rsid w:val="00F1663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F16638"/>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F16638"/>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F16638"/>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F16638"/>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F16638"/>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Accent6">
    <w:name w:val="Medium List 1 Accent 6"/>
    <w:basedOn w:val="TableNormal"/>
    <w:uiPriority w:val="65"/>
    <w:rsid w:val="00F16638"/>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1-Accent5">
    <w:name w:val="Medium List 1 Accent 5"/>
    <w:basedOn w:val="TableNormal"/>
    <w:uiPriority w:val="65"/>
    <w:rsid w:val="00F16638"/>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4">
    <w:name w:val="Medium List 1 Accent 4"/>
    <w:basedOn w:val="TableNormal"/>
    <w:uiPriority w:val="65"/>
    <w:rsid w:val="00F16638"/>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3">
    <w:name w:val="Medium List 1 Accent 3"/>
    <w:basedOn w:val="TableNormal"/>
    <w:uiPriority w:val="65"/>
    <w:rsid w:val="00F16638"/>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2">
    <w:name w:val="Medium List 1 Accent 2"/>
    <w:basedOn w:val="TableNormal"/>
    <w:uiPriority w:val="65"/>
    <w:rsid w:val="00F16638"/>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1">
    <w:name w:val="Medium List 1 Accent 1"/>
    <w:basedOn w:val="TableNormal"/>
    <w:uiPriority w:val="65"/>
    <w:rsid w:val="00F16638"/>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Grid1-Accent4">
    <w:name w:val="Medium Grid 1 Accent 4"/>
    <w:basedOn w:val="TableNormal"/>
    <w:uiPriority w:val="67"/>
    <w:rsid w:val="00F16638"/>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s>
</file>

<file path=word/webSettings.xml><?xml version="1.0" encoding="utf-8"?>
<w:webSettings xmlns:r="http://schemas.openxmlformats.org/officeDocument/2006/relationships" xmlns:w="http://schemas.openxmlformats.org/wordprocessingml/2006/main">
  <w:divs>
    <w:div w:id="812989771">
      <w:bodyDiv w:val="1"/>
      <w:marLeft w:val="0"/>
      <w:marRight w:val="0"/>
      <w:marTop w:val="0"/>
      <w:marBottom w:val="0"/>
      <w:divBdr>
        <w:top w:val="none" w:sz="0" w:space="0" w:color="auto"/>
        <w:left w:val="none" w:sz="0" w:space="0" w:color="auto"/>
        <w:bottom w:val="none" w:sz="0" w:space="0" w:color="auto"/>
        <w:right w:val="none" w:sz="0" w:space="0" w:color="auto"/>
      </w:divBdr>
    </w:div>
    <w:div w:id="1041634898">
      <w:bodyDiv w:val="1"/>
      <w:marLeft w:val="0"/>
      <w:marRight w:val="0"/>
      <w:marTop w:val="0"/>
      <w:marBottom w:val="0"/>
      <w:divBdr>
        <w:top w:val="none" w:sz="0" w:space="0" w:color="auto"/>
        <w:left w:val="none" w:sz="0" w:space="0" w:color="auto"/>
        <w:bottom w:val="none" w:sz="0" w:space="0" w:color="auto"/>
        <w:right w:val="none" w:sz="0" w:space="0" w:color="auto"/>
      </w:divBdr>
    </w:div>
    <w:div w:id="1684017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108</Words>
  <Characters>621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KU-HSC</Company>
  <LinksUpToDate>false</LinksUpToDate>
  <CharactersWithSpaces>728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HSCC</dc:creator>
  <cp:keywords/>
  <dc:description/>
  <cp:lastModifiedBy>HSCC</cp:lastModifiedBy>
  <cp:revision>12</cp:revision>
  <dcterms:created xsi:type="dcterms:W3CDTF">2008-05-22T06:05:00Z</dcterms:created>
  <dcterms:modified xsi:type="dcterms:W3CDTF">2008-05-29T09:21:00Z</dcterms:modified>
</cp:coreProperties>
</file>